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03" w:rsidRDefault="00C06805">
      <w:pPr>
        <w:spacing w:after="0"/>
        <w:ind w:right="4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58025" cy="1052195"/>
                <wp:effectExtent l="0" t="0" r="28575" b="0"/>
                <wp:wrapSquare wrapText="bothSides"/>
                <wp:docPr id="3062" name="Group 3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52195"/>
                          <a:chOff x="0" y="0"/>
                          <a:chExt cx="7058025" cy="10523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>
                            <a:off x="5295900" y="379883"/>
                            <a:ext cx="1762125" cy="34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25" h="340995">
                                <a:moveTo>
                                  <a:pt x="0" y="340995"/>
                                </a:moveTo>
                                <a:lnTo>
                                  <a:pt x="1762125" y="340995"/>
                                </a:lnTo>
                                <a:lnTo>
                                  <a:pt x="1762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392801" y="438912"/>
                            <a:ext cx="80407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Model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998210" y="43891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150610" y="4389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6188710" y="438912"/>
                            <a:ext cx="4009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ITL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6490462" y="471488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6566662" y="4389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6604762" y="43891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6680962" y="43891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757162" y="43891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6833362" y="4389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Shape 485"/>
                        <wps:cNvSpPr/>
                        <wps:spPr>
                          <a:xfrm>
                            <a:off x="257175" y="38888"/>
                            <a:ext cx="744855" cy="98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855" h="989965">
                                <a:moveTo>
                                  <a:pt x="0" y="989965"/>
                                </a:moveTo>
                                <a:lnTo>
                                  <a:pt x="744855" y="989965"/>
                                </a:lnTo>
                                <a:lnTo>
                                  <a:pt x="7448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905510" y="86611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5960110" y="92964"/>
                            <a:ext cx="10077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Anexa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nr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.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6717538" y="92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1803" w:rsidRDefault="00C0680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2" o:spid="_x0000_s1026" style="position:absolute;left:0;text-align:left;margin-left:0;margin-top:0;width:555.75pt;height:82.85pt;z-index:251658240;mso-height-relative:margin" coordsize="70580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">
                <v:rect id="Rectangle 6" o:spid="_x0000_s1027" style="position:absolute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175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350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" o:spid="_x0000_s1030" style="position:absolute;left:52959;top:3798;width:17621;height:3410;visibility:visible;mso-wrap-style:square;v-text-anchor:top" coordsize="1762125,340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zacUA&#10;AADcAAAADwAAAGRycy9kb3ducmV2LnhtbESPT2sCMRTE74LfITyhF6lZ/7WyGkULBWlP1YJ4e2ye&#10;u4ublyVJNX57IxQ8DjPzG2axiqYRF3K+tqxgOMhAEBdW11wq+N1/vs5A+ICssbFMCm7kYbXsdhaY&#10;a3vlH7rsQikShH2OCqoQ2lxKX1Rk0A9sS5y8k3UGQ5KulNrhNcFNI0dZ9iYN1pwWKmzpo6LivPsz&#10;Cr4mzeiAbtOfuvFxWB++49r1o1IvvbiegwgUwzP8395qBZP3M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PNpxQAAANwAAAAPAAAAAAAAAAAAAAAAAJgCAABkcnMv&#10;ZG93bnJldi54bWxQSwUGAAAAAAQABAD1AAAAigMAAAAA&#10;" path="m,340995r1762125,l1762125,,,,,340995xe" filled="f">
                  <v:stroke miterlimit="83231f" joinstyle="miter" endcap="round"/>
                  <v:path arrowok="t" textboxrect="0,0,1762125,340995"/>
                </v:shape>
                <v:rect id="Rectangle 474" o:spid="_x0000_s1031" style="position:absolute;left:53928;top:4389;width:804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6sMUA&#10;AADcAAAADwAAAGRycy9kb3ducmV2LnhtbESPS4vCQBCE74L/YWjBm05cxE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DqwxQAAANwAAAAPAAAAAAAAAAAAAAAAAJgCAABkcnMv&#10;ZG93bnJldi54bWxQSwUGAAAAAAQABAD1AAAAigMAAAAA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Model 20</w:t>
                        </w:r>
                      </w:p>
                    </w:txbxContent>
                  </v:textbox>
                </v:rect>
                <v:rect id="Rectangle 475" o:spid="_x0000_s1032" style="position:absolute;left:59982;top:4389;width:202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fK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8jq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knyvHAAAA3AAAAA8AAAAAAAAAAAAAAAAAmAIAAGRy&#10;cy9kb3ducmV2LnhtbFBLBQYAAAAABAAEAPUAAACMAwAAAAA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16</w:t>
                        </w:r>
                      </w:p>
                    </w:txbxContent>
                  </v:textbox>
                </v:rect>
                <v:rect id="Rectangle 476" o:spid="_x0000_s1033" style="position:absolute;left:61506;top:4389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BXM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eBr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gFcxQAAANwAAAAPAAAAAAAAAAAAAAAAAJgCAABkcnMv&#10;ZG93bnJldi54bWxQSwUGAAAAAAQABAD1AAAAigMAAAAA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34" style="position:absolute;left:61887;top:4389;width:400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kx8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3gPY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kx8YAAADcAAAADwAAAAAAAAAAAAAAAACYAgAAZHJz&#10;L2Rvd25yZXYueG1sUEsFBgAAAAAEAAQA9QAAAIsDAAAAAA=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ITL </w:t>
                        </w:r>
                      </w:p>
                    </w:txbxContent>
                  </v:textbox>
                </v:rect>
                <v:rect id="Rectangle 478" o:spid="_x0000_s1035" style="position:absolute;left:64904;top:4714;width:1014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wtc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lMLXBAAAA3AAAAA8AAAAAAAAAAAAAAAAAmAIAAGRycy9kb3du&#10;cmV2LnhtbFBLBQYAAAAABAAEAPUAAACGAwAAAAA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479" o:spid="_x0000_s1036" style="position:absolute;left:65666;top:438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VL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ZUuxQAAANwAAAAPAAAAAAAAAAAAAAAAAJgCAABkcnMv&#10;ZG93bnJldi54bWxQSwUGAAAAAAQABAD1AAAAigMAAAAA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o:spid="_x0000_s1037" style="position:absolute;left:66047;top:4389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81" o:spid="_x0000_s1038" style="position:absolute;left:66809;top:4389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pD8QA&#10;AADcAAAADwAAAGRycy9kb3ducmV2LnhtbESPQYvCMBSE74L/ITxhb5q6yFKrUcRV9OiqoN4ezbMt&#10;Ni+liba7v94sCB6HmfmGmc5bU4oH1a6wrGA4iEAQp1YXnCk4Htb9GITzyBpLy6TglxzMZ93OFBNt&#10;G/6hx95nIkDYJagg975KpHRpTgbdwFbEwbva2qAPss6krrEJcFPKzyj6kgYLDgs5VrTMKb3t70bB&#10;Jq4W5639a7Jyddmcdqfx92H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6Q/EAAAA3AAAAA8AAAAAAAAAAAAAAAAAmAIAAGRycy9k&#10;b3ducmV2LnhtbFBLBQYAAAAABAAEAPUAAACJAwAAAAA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82" o:spid="_x0000_s1039" style="position:absolute;left:67571;top:4389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83" o:spid="_x0000_s1040" style="position:absolute;left:68333;top:438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S48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V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S48YAAADcAAAADwAAAAAAAAAAAAAAAACYAgAAZHJz&#10;L2Rvd25yZXYueG1sUEsFBgAAAAAEAAQA9QAAAIsDAAAAAA=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5" o:spid="_x0000_s1041" style="position:absolute;left:2571;top:388;width:7449;height:9900;visibility:visible;mso-wrap-style:square;v-text-anchor:top" coordsize="744855,989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gWscA&#10;AADcAAAADwAAAGRycy9kb3ducmV2LnhtbESPQWvCQBSE74L/YXlCb7pRrGjqKq3F0tqDaFvU2yP7&#10;TKLZtyG7jfHfdwuCx2FmvmGm88YUoqbK5ZYV9HsRCOLE6pxTBd9fy+4YhPPIGgvLpOBKDuazdmuK&#10;sbYX3lC99akIEHYxKsi8L2MpXZKRQdezJXHwjrYy6IOsUqkrvAS4KeQgikbSYM5hIcOSFhkl5+2v&#10;UfDiVh+7sljXn5PB6edEr8O3w26v1EOneX4C4anx9/Ct/a4VDMeP8H8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S4FrHAAAA3AAAAA8AAAAAAAAAAAAAAAAAmAIAAGRy&#10;cy9kb3ducmV2LnhtbFBLBQYAAAAABAAEAPUAAACMAwAAAAA=&#10;" path="m,989965r744855,l744855,,,,,989965xe" filled="f">
                  <v:stroke miterlimit="83231f" joinstyle="miter" endcap="round"/>
                  <v:path arrowok="t" textboxrect="0,0,744855,989965"/>
                </v:shape>
                <v:rect id="Rectangle 487" o:spid="_x0000_s1042" style="position:absolute;left:9055;top:8661;width:420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" o:spid="_x0000_s1043" style="position:absolute;left:59601;top:929;width:1007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Aks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QJLBAAAA3AAAAA8AAAAAAAAAAAAAAAAAmAIAAGRycy9kb3du&#10;cmV2LnhtbFBLBQYAAAAABAAEAPUAAACGAwAAAAA=&#10;" filled="f" stroked="f">
                  <v:textbox inset="0,0,0,0">
                    <w:txbxContent>
                      <w:p w:rsidR="00BF1803" w:rsidRDefault="00C0680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Anexa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nr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. 8</w:t>
                        </w:r>
                      </w:p>
                    </w:txbxContent>
                  </v:textbox>
                </v:rect>
                <v:rect id="Rectangle 489" o:spid="_x0000_s1044" style="position:absolute;left:67175;top:92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lCc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OUJxQAAANwAAAAPAAAAAAAAAAAAAAAAAJgCAABkcnMv&#10;ZG93bnJldi54bWxQSwUGAAAAAAQABAD1AAAAigMAAAAA&#10;" filled="f" stroked="f">
                  <v:textbox inset="0,0,0,0">
                    <w:txbxContent>
                      <w:p w:rsidR="00BF1803" w:rsidRDefault="00C0680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ROMÂNIA </w:t>
      </w:r>
    </w:p>
    <w:p w:rsidR="00BF1803" w:rsidRDefault="00C06805">
      <w:pPr>
        <w:spacing w:after="0" w:line="286" w:lineRule="auto"/>
        <w:ind w:left="2852" w:right="2903"/>
        <w:jc w:val="center"/>
      </w:pPr>
      <w:r>
        <w:rPr>
          <w:rFonts w:ascii="Times New Roman" w:eastAsia="Times New Roman" w:hAnsi="Times New Roman" w:cs="Times New Roman"/>
          <w:b/>
        </w:rPr>
        <w:t xml:space="preserve">COMUNA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ADMINISTRAREA FISCALĂ ȘI CONTROL COMERCIAL </w:t>
      </w:r>
    </w:p>
    <w:p w:rsidR="00BF1803" w:rsidRDefault="00C06805">
      <w:pPr>
        <w:spacing w:after="35"/>
        <w:ind w:left="13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F1803" w:rsidRDefault="00C06805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010"/>
        </w:tabs>
        <w:spacing w:after="4" w:line="268" w:lineRule="auto"/>
        <w:ind w:left="-15"/>
      </w:pP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fiscală</w:t>
      </w:r>
      <w:proofErr w:type="spellEnd"/>
      <w:r>
        <w:rPr>
          <w:rFonts w:ascii="Arial" w:eastAsia="Arial" w:hAnsi="Arial" w:cs="Arial"/>
          <w:sz w:val="16"/>
        </w:rPr>
        <w:t>: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19"/>
        </w:rPr>
        <w:t xml:space="preserve">/data </w:t>
      </w: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elib</w:t>
      </w:r>
      <w:proofErr w:type="spellEnd"/>
      <w:r>
        <w:rPr>
          <w:rFonts w:ascii="Times New Roman" w:eastAsia="Times New Roman" w:hAnsi="Times New Roman" w:cs="Times New Roman"/>
          <w:sz w:val="19"/>
        </w:rPr>
        <w:t>.…/</w:t>
      </w:r>
      <w:proofErr w:type="gramEnd"/>
      <w:r>
        <w:rPr>
          <w:rFonts w:ascii="Times New Roman" w:eastAsia="Times New Roman" w:hAnsi="Times New Roman" w:cs="Times New Roman"/>
          <w:sz w:val="19"/>
        </w:rPr>
        <w:t>20...</w:t>
      </w:r>
      <w:r>
        <w:rPr>
          <w:rFonts w:ascii="Arial" w:eastAsia="Arial" w:hAnsi="Arial" w:cs="Arial"/>
          <w:sz w:val="18"/>
        </w:rPr>
        <w:t xml:space="preserve"> </w:t>
      </w:r>
    </w:p>
    <w:p w:rsidR="00BF1803" w:rsidRDefault="00C06805">
      <w:pPr>
        <w:spacing w:after="4" w:line="249" w:lineRule="auto"/>
        <w:ind w:left="-5" w:right="8137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Adresa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contact </w:t>
      </w:r>
      <w:proofErr w:type="spellStart"/>
      <w:r>
        <w:rPr>
          <w:rFonts w:ascii="Times New Roman" w:eastAsia="Times New Roman" w:hAnsi="Times New Roman" w:cs="Times New Roman"/>
          <w:sz w:val="20"/>
        </w:rPr>
        <w:t>tel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email</w:t>
      </w:r>
      <w:bookmarkStart w:id="0" w:name="_GoBack"/>
      <w:bookmarkEnd w:id="0"/>
    </w:p>
    <w:p w:rsidR="00BF1803" w:rsidRDefault="00C06805">
      <w:pPr>
        <w:spacing w:after="127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BF1803" w:rsidRDefault="00C06805">
      <w:pPr>
        <w:spacing w:after="4" w:line="249" w:lineRule="auto"/>
        <w:ind w:left="165" w:right="2416" w:hanging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DECIZIE DE IMPUNERE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________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pentru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stabilirea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impozitelor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taxelor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datorate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persoanele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fizice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1803" w:rsidRDefault="00C06805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1803" w:rsidRDefault="00C06805">
      <w:pPr>
        <w:spacing w:after="0"/>
        <w:ind w:left="180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BF1803" w:rsidRDefault="00C06805">
      <w:pPr>
        <w:spacing w:after="108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BF1803" w:rsidRDefault="00C06805">
      <w:pPr>
        <w:spacing w:after="40"/>
        <w:ind w:left="18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BF1803" w:rsidRDefault="00C06805">
      <w:pPr>
        <w:spacing w:after="4" w:line="249" w:lineRule="auto"/>
        <w:ind w:left="718" w:hanging="10"/>
      </w:pPr>
      <w:r>
        <w:rPr>
          <w:rFonts w:ascii="Times New Roman" w:eastAsia="Times New Roman" w:hAnsi="Times New Roman" w:cs="Times New Roman"/>
          <w:sz w:val="20"/>
        </w:rPr>
        <w:t>D-</w:t>
      </w:r>
      <w:proofErr w:type="spellStart"/>
      <w:r>
        <w:rPr>
          <w:rFonts w:ascii="Times New Roman" w:eastAsia="Times New Roman" w:hAnsi="Times New Roman" w:cs="Times New Roman"/>
          <w:sz w:val="20"/>
        </w:rPr>
        <w:t>lui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>./</w:t>
      </w:r>
      <w:proofErr w:type="gramEnd"/>
      <w:r>
        <w:rPr>
          <w:rFonts w:ascii="Times New Roman" w:eastAsia="Times New Roman" w:hAnsi="Times New Roman" w:cs="Times New Roman"/>
          <w:sz w:val="20"/>
        </w:rPr>
        <w:t>D-</w:t>
      </w:r>
      <w:proofErr w:type="spellStart"/>
      <w:r>
        <w:rPr>
          <w:rFonts w:ascii="Times New Roman" w:eastAsia="Times New Roman" w:hAnsi="Times New Roman" w:cs="Times New Roman"/>
          <w:sz w:val="20"/>
        </w:rPr>
        <w:t>nei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identificat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(ă) </w:t>
      </w:r>
      <w:proofErr w:type="spellStart"/>
      <w:r>
        <w:rPr>
          <w:rFonts w:ascii="Times New Roman" w:eastAsia="Times New Roman" w:hAnsi="Times New Roman" w:cs="Times New Roman"/>
          <w:sz w:val="20"/>
        </w:rPr>
        <w:t>prin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actul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seria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BF1803" w:rsidRDefault="00C06805">
      <w:pPr>
        <w:spacing w:after="0" w:line="241" w:lineRule="auto"/>
        <w:ind w:left="180" w:right="4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 CIF/CNP/ .............................................................,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domiciliat</w:t>
      </w:r>
      <w:proofErr w:type="spellEnd"/>
      <w:r>
        <w:rPr>
          <w:rFonts w:ascii="Times New Roman" w:eastAsia="Times New Roman" w:hAnsi="Times New Roman" w:cs="Times New Roman"/>
          <w:sz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ă)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ROMANIA / 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judeţul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poştal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municipiul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oraşul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comuna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0"/>
        </w:rPr>
        <w:t>satul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sectorul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.................................., str. ................</w:t>
      </w:r>
      <w:r>
        <w:rPr>
          <w:rFonts w:ascii="Times New Roman" w:eastAsia="Times New Roman" w:hAnsi="Times New Roman" w:cs="Times New Roman"/>
          <w:sz w:val="20"/>
        </w:rPr>
        <w:t xml:space="preserve">........................., </w:t>
      </w:r>
      <w:proofErr w:type="spellStart"/>
      <w:r>
        <w:rPr>
          <w:rFonts w:ascii="Times New Roman" w:eastAsia="Times New Roman" w:hAnsi="Times New Roman" w:cs="Times New Roman"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............, bl. ..........., sc........., et........, ap............ </w:t>
      </w:r>
    </w:p>
    <w:p w:rsidR="00BF1803" w:rsidRDefault="00C06805">
      <w:pPr>
        <w:spacing w:after="27"/>
        <w:ind w:left="3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F1803" w:rsidRDefault="00C06805">
      <w:pPr>
        <w:spacing w:after="4" w:line="268" w:lineRule="auto"/>
        <w:ind w:left="-5" w:right="3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0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207/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2015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Fiscal</w:t>
      </w:r>
      <w:r>
        <w:rPr>
          <w:rFonts w:ascii="Times New Roman" w:eastAsia="Times New Roman" w:hAnsi="Times New Roman" w:cs="Times New Roman"/>
          <w:sz w:val="20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Legii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227/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2015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Codul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procedură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</w:rPr>
        <w:t>fiscală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0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 se </w:t>
      </w:r>
      <w:proofErr w:type="spellStart"/>
      <w:r>
        <w:rPr>
          <w:rFonts w:ascii="Times New Roman" w:eastAsia="Times New Roman" w:hAnsi="Times New Roman" w:cs="Times New Roman"/>
          <w:sz w:val="20"/>
        </w:rPr>
        <w:t>stabilesc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obligaţii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plată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faţă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</w:rPr>
        <w:t>bugetul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0"/>
        </w:rPr>
        <w:t>comunei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oraşului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sectorului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………………………………….: </w:t>
      </w:r>
    </w:p>
    <w:p w:rsidR="00BF1803" w:rsidRDefault="00C06805">
      <w:pPr>
        <w:spacing w:after="113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BF1803" w:rsidRDefault="00C06805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right" w:pos="11029"/>
        </w:tabs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18"/>
        </w:rPr>
        <w:t>rol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sz w:val="18"/>
        </w:rPr>
        <w:t>unic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  <w:r>
        <w:rPr>
          <w:rFonts w:ascii="Times New Roman" w:eastAsia="Times New Roman" w:hAnsi="Times New Roman" w:cs="Times New Roman"/>
          <w:sz w:val="12"/>
        </w:rPr>
        <w:t xml:space="preserve">__________________________ </w:t>
      </w:r>
    </w:p>
    <w:p w:rsidR="00BF1803" w:rsidRDefault="00C06805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1090" w:type="dxa"/>
        <w:tblInd w:w="0" w:type="dxa"/>
        <w:tblCellMar>
          <w:top w:w="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1560"/>
        <w:gridCol w:w="1560"/>
        <w:gridCol w:w="3291"/>
      </w:tblGrid>
      <w:tr w:rsidR="00BF1803">
        <w:trPr>
          <w:trHeight w:val="70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BF1803"/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Categorie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Sumă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(lei)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Termene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IBAN </w:t>
            </w:r>
          </w:p>
        </w:tc>
      </w:tr>
      <w:tr w:rsidR="00BF1803">
        <w:trPr>
          <w:trHeight w:val="3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BF18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BF1803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BF18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BF1803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BF18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BF1803">
        <w:trPr>
          <w:trHeight w:val="35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BF18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BF1803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BF18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BF1803">
        <w:trPr>
          <w:trHeight w:val="35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impozit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1803" w:rsidRDefault="00BF180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03" w:rsidRDefault="00C06805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BF1803" w:rsidRDefault="00C0680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BF1803" w:rsidRDefault="00C06805">
      <w:pPr>
        <w:spacing w:after="13" w:line="248" w:lineRule="auto"/>
        <w:ind w:left="-15" w:firstLine="720"/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Notă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Contribuabilul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beneficiază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scutire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reducere</w:t>
      </w:r>
      <w:proofErr w:type="spellEnd"/>
      <w:r>
        <w:rPr>
          <w:rFonts w:ascii="Times New Roman" w:eastAsia="Times New Roman" w:hAnsi="Times New Roman" w:cs="Times New Roman"/>
        </w:rPr>
        <w:t xml:space="preserve"> ______% de </w:t>
      </w:r>
      <w:proofErr w:type="gramStart"/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plata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impozitelor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taxelor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calitate</w:t>
      </w:r>
      <w:proofErr w:type="spellEnd"/>
      <w:r>
        <w:rPr>
          <w:rFonts w:ascii="Times New Roman" w:eastAsia="Times New Roman" w:hAnsi="Times New Roman" w:cs="Times New Roman"/>
        </w:rPr>
        <w:t xml:space="preserve"> de __________________. </w:t>
      </w:r>
    </w:p>
    <w:p w:rsidR="00BF1803" w:rsidRDefault="00C06805">
      <w:pPr>
        <w:spacing w:after="5" w:line="267" w:lineRule="auto"/>
        <w:ind w:right="33" w:firstLine="708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neachitarea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impozitelor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taxelor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până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termenele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sus, </w:t>
      </w:r>
      <w:proofErr w:type="spellStart"/>
      <w:r>
        <w:rPr>
          <w:rFonts w:ascii="Times New Roman" w:eastAsia="Times New Roman" w:hAnsi="Times New Roman" w:cs="Times New Roman"/>
        </w:rPr>
        <w:t>contribuabilii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datorează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organului</w:t>
      </w:r>
      <w:proofErr w:type="spellEnd"/>
      <w:r>
        <w:rPr>
          <w:rFonts w:ascii="Times New Roman" w:eastAsia="Times New Roman" w:hAnsi="Times New Roman" w:cs="Times New Roman"/>
        </w:rPr>
        <w:t xml:space="preserve"> fiscal local, </w:t>
      </w:r>
      <w:proofErr w:type="spellStart"/>
      <w:r>
        <w:rPr>
          <w:rFonts w:ascii="Times New Roman" w:eastAsia="Times New Roman" w:hAnsi="Times New Roman" w:cs="Times New Roman"/>
        </w:rPr>
        <w:t>începând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ziua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următoare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scadenței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accesorii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cuantum</w:t>
      </w:r>
      <w:proofErr w:type="spellEnd"/>
      <w:r>
        <w:rPr>
          <w:rFonts w:ascii="Times New Roman" w:eastAsia="Times New Roman" w:hAnsi="Times New Roman" w:cs="Times New Roman"/>
        </w:rPr>
        <w:t xml:space="preserve"> de ….% </w:t>
      </w:r>
      <w:proofErr w:type="spellStart"/>
      <w:r>
        <w:rPr>
          <w:rFonts w:ascii="Times New Roman" w:eastAsia="Times New Roman" w:hAnsi="Times New Roman" w:cs="Times New Roman"/>
        </w:rPr>
        <w:t>pe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lună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fracție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lună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întârziere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până</w:t>
      </w:r>
      <w:proofErr w:type="spellEnd"/>
      <w:r>
        <w:rPr>
          <w:rFonts w:ascii="Times New Roman" w:eastAsia="Times New Roman" w:hAnsi="Times New Roman" w:cs="Times New Roman"/>
        </w:rPr>
        <w:t xml:space="preserve"> la data </w:t>
      </w:r>
      <w:proofErr w:type="spellStart"/>
      <w:r>
        <w:rPr>
          <w:rFonts w:ascii="Times New Roman" w:eastAsia="Times New Roman" w:hAnsi="Times New Roman" w:cs="Times New Roman"/>
        </w:rPr>
        <w:t>plăţii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Accesoriile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reprezintă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creanțe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fiscale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plată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sarcina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contribuabilului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F1803" w:rsidRDefault="00C06805">
      <w:pPr>
        <w:spacing w:after="5" w:line="267" w:lineRule="auto"/>
        <w:ind w:left="703" w:right="33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Prezentul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titlu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creanţă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devine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titlu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executoriu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condiţiile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legii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F1803" w:rsidRDefault="00C06805">
      <w:pPr>
        <w:spacing w:after="5" w:line="267" w:lineRule="auto"/>
        <w:ind w:left="703" w:right="33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Împotriva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măsurilor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dispuse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prezenta</w:t>
      </w:r>
      <w:proofErr w:type="spellEnd"/>
      <w:r>
        <w:rPr>
          <w:rFonts w:ascii="Times New Roman" w:eastAsia="Times New Roman" w:hAnsi="Times New Roman" w:cs="Times New Roman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</w:rPr>
        <w:t>poate</w:t>
      </w:r>
      <w:proofErr w:type="spellEnd"/>
      <w:r>
        <w:rPr>
          <w:rFonts w:ascii="Times New Roman" w:eastAsia="Times New Roman" w:hAnsi="Times New Roman" w:cs="Times New Roman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</w:rPr>
        <w:t>contestaţie</w:t>
      </w:r>
      <w:proofErr w:type="spellEnd"/>
      <w:r>
        <w:rPr>
          <w:rFonts w:ascii="Times New Roman" w:eastAsia="Times New Roman" w:hAnsi="Times New Roman" w:cs="Times New Roman"/>
        </w:rPr>
        <w:t xml:space="preserve">, care se </w:t>
      </w:r>
      <w:proofErr w:type="spellStart"/>
      <w:r>
        <w:rPr>
          <w:rFonts w:ascii="Times New Roman" w:eastAsia="Times New Roman" w:hAnsi="Times New Roman" w:cs="Times New Roman"/>
        </w:rPr>
        <w:t>depune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termen</w:t>
      </w:r>
      <w:proofErr w:type="spellEnd"/>
      <w:r>
        <w:rPr>
          <w:rFonts w:ascii="Times New Roman" w:eastAsia="Times New Roman" w:hAnsi="Times New Roman" w:cs="Times New Roman"/>
        </w:rPr>
        <w:t xml:space="preserve"> de 45 </w:t>
      </w:r>
      <w:proofErr w:type="spellStart"/>
      <w:r>
        <w:rPr>
          <w:rFonts w:ascii="Times New Roman" w:eastAsia="Times New Roman" w:hAnsi="Times New Roman" w:cs="Times New Roman"/>
        </w:rPr>
        <w:t>zile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</w:p>
    <w:p w:rsidR="00BF1803" w:rsidRDefault="00C06805">
      <w:pPr>
        <w:spacing w:after="13" w:line="248" w:lineRule="auto"/>
        <w:ind w:left="-5" w:hanging="10"/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comunicare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organul</w:t>
      </w:r>
      <w:proofErr w:type="spellEnd"/>
      <w:r>
        <w:rPr>
          <w:rFonts w:ascii="Times New Roman" w:eastAsia="Times New Roman" w:hAnsi="Times New Roman" w:cs="Times New Roman"/>
        </w:rPr>
        <w:t xml:space="preserve"> fiscal local </w:t>
      </w:r>
      <w:proofErr w:type="spellStart"/>
      <w:r>
        <w:rPr>
          <w:rFonts w:ascii="Times New Roman" w:eastAsia="Times New Roman" w:hAnsi="Times New Roman" w:cs="Times New Roman"/>
        </w:rPr>
        <w:t>emitent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BF1803" w:rsidRDefault="00C06805">
      <w:pPr>
        <w:spacing w:after="173"/>
        <w:ind w:left="708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BF1803" w:rsidRDefault="00C06805">
      <w:pPr>
        <w:spacing w:after="0"/>
        <w:ind w:left="708"/>
      </w:pPr>
      <w:proofErr w:type="spellStart"/>
      <w:r>
        <w:rPr>
          <w:rFonts w:ascii="Times New Roman" w:eastAsia="Times New Roman" w:hAnsi="Times New Roman" w:cs="Times New Roman"/>
          <w:b/>
        </w:rPr>
        <w:t>Alte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mențiuni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</w:rPr>
        <w:t>organ</w:t>
      </w:r>
      <w:r>
        <w:rPr>
          <w:rFonts w:ascii="Times New Roman" w:eastAsia="Times New Roman" w:hAnsi="Times New Roman" w:cs="Times New Roman"/>
          <w:b/>
        </w:rPr>
        <w:t>ului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fiscal: </w:t>
      </w:r>
    </w:p>
    <w:p w:rsidR="00BF1803" w:rsidRDefault="00C06805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__________________________________________________________________________________________________ </w:t>
      </w:r>
    </w:p>
    <w:p w:rsidR="00BF1803" w:rsidRDefault="00C06805">
      <w:pPr>
        <w:spacing w:after="55"/>
        <w:ind w:left="708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BF1803" w:rsidRDefault="00C06805">
      <w:pPr>
        <w:spacing w:after="50"/>
        <w:ind w:left="70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BF1803" w:rsidRDefault="00C06805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14"/>
        </w:rPr>
        <w:t xml:space="preserve">_________________________________________________________________________________________________________________________________________ </w:t>
      </w:r>
    </w:p>
    <w:p w:rsidR="00BF1803" w:rsidRDefault="00C06805">
      <w:pPr>
        <w:spacing w:after="144"/>
        <w:ind w:left="72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BF1803" w:rsidRDefault="00C06805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F1803" w:rsidRDefault="00C06805">
      <w:pPr>
        <w:spacing w:after="128"/>
        <w:ind w:right="35"/>
        <w:jc w:val="center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BF1803" w:rsidRDefault="00C06805">
      <w:pPr>
        <w:spacing w:after="0"/>
        <w:ind w:right="50"/>
        <w:jc w:val="center"/>
      </w:pPr>
      <w:proofErr w:type="spellStart"/>
      <w:r>
        <w:rPr>
          <w:rFonts w:ascii="Times New Roman" w:eastAsia="Times New Roman" w:hAnsi="Times New Roman" w:cs="Times New Roman"/>
          <w:sz w:val="18"/>
        </w:rPr>
        <w:t>Conducătorul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organului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fiscal local </w:t>
      </w:r>
    </w:p>
    <w:p w:rsidR="00BF1803" w:rsidRDefault="00C06805">
      <w:pPr>
        <w:spacing w:after="0"/>
        <w:ind w:right="5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 </w:t>
      </w:r>
    </w:p>
    <w:p w:rsidR="00BF1803" w:rsidRDefault="00C06805">
      <w:pPr>
        <w:spacing w:after="42"/>
        <w:ind w:right="50"/>
        <w:jc w:val="center"/>
      </w:pPr>
      <w:r>
        <w:rPr>
          <w:rFonts w:ascii="Times New Roman" w:eastAsia="Times New Roman" w:hAnsi="Times New Roman" w:cs="Times New Roman"/>
          <w:sz w:val="1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12"/>
        </w:rPr>
        <w:t>prenume</w:t>
      </w:r>
      <w:proofErr w:type="spellEnd"/>
      <w:proofErr w:type="gramEnd"/>
      <w:r>
        <w:rPr>
          <w:rFonts w:ascii="Times New Roman" w:eastAsia="Times New Roman" w:hAnsi="Times New Roman" w:cs="Times New Roman"/>
          <w:sz w:val="1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12"/>
        </w:rPr>
        <w:t>nume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</w:rPr>
        <w:t>şi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</w:rPr>
        <w:t>ştampilă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) </w:t>
      </w:r>
    </w:p>
    <w:p w:rsidR="00BF1803" w:rsidRDefault="00C06805">
      <w:pPr>
        <w:spacing w:after="0" w:line="246" w:lineRule="auto"/>
        <w:ind w:firstLine="29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</w:rPr>
        <w:t>Întocmit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azi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data ..........................,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........................... </w:t>
      </w:r>
    </w:p>
    <w:p w:rsidR="00BF1803" w:rsidRDefault="00C06805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9290"/>
        </w:tabs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sz w:val="12"/>
        </w:rPr>
        <w:t>funcţia</w:t>
      </w:r>
      <w:proofErr w:type="spellEnd"/>
      <w:proofErr w:type="gramEnd"/>
      <w:r>
        <w:rPr>
          <w:rFonts w:ascii="Times New Roman" w:eastAsia="Times New Roman" w:hAnsi="Times New Roman" w:cs="Times New Roman"/>
          <w:sz w:val="12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12"/>
        </w:rPr>
        <w:t>prenume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"/>
        </w:rPr>
        <w:t>şi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12"/>
        </w:rPr>
        <w:t>nume</w:t>
      </w:r>
      <w:proofErr w:type="spellEnd"/>
      <w:r>
        <w:rPr>
          <w:rFonts w:ascii="Times New Roman" w:eastAsia="Times New Roman" w:hAnsi="Times New Roman" w:cs="Times New Roman"/>
          <w:sz w:val="12"/>
        </w:rPr>
        <w:t xml:space="preserve">) </w:t>
      </w:r>
    </w:p>
    <w:p w:rsidR="00BF1803" w:rsidRDefault="00C06805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F1803" w:rsidRDefault="00C06805">
      <w:pPr>
        <w:spacing w:after="127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BF1803" w:rsidRDefault="00C0680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Am </w:t>
      </w:r>
      <w:proofErr w:type="spellStart"/>
      <w:r>
        <w:rPr>
          <w:rFonts w:ascii="Times New Roman" w:eastAsia="Times New Roman" w:hAnsi="Times New Roman" w:cs="Times New Roman"/>
          <w:sz w:val="16"/>
        </w:rPr>
        <w:t>primit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un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exemplar al </w:t>
      </w:r>
      <w:proofErr w:type="spellStart"/>
      <w:r>
        <w:rPr>
          <w:rFonts w:ascii="Times New Roman" w:eastAsia="Times New Roman" w:hAnsi="Times New Roman" w:cs="Times New Roman"/>
          <w:sz w:val="16"/>
        </w:rPr>
        <w:t>deciziei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6"/>
        </w:rPr>
        <w:t>impunere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</w:p>
    <w:p w:rsidR="00BF1803" w:rsidRDefault="00C06805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6"/>
        </w:rPr>
        <w:t>Prenume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şi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nume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___________________________________________, CNP ____________________________B.I</w:t>
      </w:r>
      <w:proofErr w:type="gramStart"/>
      <w:r>
        <w:rPr>
          <w:rFonts w:ascii="Times New Roman" w:eastAsia="Times New Roman" w:hAnsi="Times New Roman" w:cs="Times New Roman"/>
          <w:sz w:val="16"/>
        </w:rPr>
        <w:t>./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A.I./C.I. </w:t>
      </w:r>
      <w:proofErr w:type="spellStart"/>
      <w:r>
        <w:rPr>
          <w:rFonts w:ascii="Times New Roman" w:eastAsia="Times New Roman" w:hAnsi="Times New Roman" w:cs="Times New Roman"/>
          <w:sz w:val="16"/>
        </w:rPr>
        <w:t>serie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_____ </w:t>
      </w:r>
      <w:proofErr w:type="spellStart"/>
      <w:r>
        <w:rPr>
          <w:rFonts w:ascii="Times New Roman" w:eastAsia="Times New Roman" w:hAnsi="Times New Roman" w:cs="Times New Roman"/>
          <w:sz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_________.                                    </w:t>
      </w:r>
    </w:p>
    <w:p w:rsidR="00BF1803" w:rsidRDefault="00C06805">
      <w:pPr>
        <w:spacing w:after="72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BF1803" w:rsidRDefault="00C06805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16"/>
        </w:rPr>
        <w:t>Semnătură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contribuabil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____________ </w:t>
      </w:r>
    </w:p>
    <w:p w:rsidR="00BF1803" w:rsidRDefault="00C06805">
      <w:pPr>
        <w:spacing w:after="103"/>
      </w:pPr>
      <w:r>
        <w:rPr>
          <w:rFonts w:ascii="Times New Roman" w:eastAsia="Times New Roman" w:hAnsi="Times New Roman" w:cs="Times New Roman"/>
          <w:sz w:val="4"/>
        </w:rPr>
        <w:t xml:space="preserve"> </w:t>
      </w:r>
    </w:p>
    <w:p w:rsidR="00BF1803" w:rsidRDefault="00C0680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Data _________/_________/_________ </w:t>
      </w:r>
      <w:proofErr w:type="spellStart"/>
      <w:r>
        <w:rPr>
          <w:rFonts w:ascii="Times New Roman" w:eastAsia="Times New Roman" w:hAnsi="Times New Roman" w:cs="Times New Roman"/>
          <w:sz w:val="16"/>
        </w:rPr>
        <w:t>sau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BF1803" w:rsidRDefault="00C06805">
      <w:pPr>
        <w:spacing w:after="7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BF1803" w:rsidRDefault="00C06805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</w:rPr>
        <w:t>şi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16"/>
        </w:rPr>
        <w:t>con</w:t>
      </w:r>
      <w:r>
        <w:rPr>
          <w:rFonts w:ascii="Times New Roman" w:eastAsia="Times New Roman" w:hAnsi="Times New Roman" w:cs="Times New Roman"/>
          <w:sz w:val="16"/>
        </w:rPr>
        <w:t>firmării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6"/>
        </w:rPr>
        <w:t>primire</w:t>
      </w:r>
      <w:proofErr w:type="spellEnd"/>
      <w:r>
        <w:rPr>
          <w:rFonts w:ascii="Times New Roman" w:eastAsia="Times New Roman" w:hAnsi="Times New Roman" w:cs="Times New Roman"/>
          <w:sz w:val="16"/>
        </w:rPr>
        <w:t>:  ___________________________________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sectPr w:rsidR="00BF1803">
      <w:pgSz w:w="12240" w:h="15840"/>
      <w:pgMar w:top="1440" w:right="49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3"/>
    <w:rsid w:val="00BF1803"/>
    <w:rsid w:val="00C0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A03E6-9C58-45C2-BD71-2876FCAB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ITL002-DecizieImpunereClad-PF-1</dc:title>
  <dc:subject/>
  <dc:creator>Dan Marinescu</dc:creator>
  <cp:keywords/>
  <cp:lastModifiedBy>Octavian Janner</cp:lastModifiedBy>
  <cp:revision>2</cp:revision>
  <dcterms:created xsi:type="dcterms:W3CDTF">2017-08-09T23:58:00Z</dcterms:created>
  <dcterms:modified xsi:type="dcterms:W3CDTF">2017-08-09T23:58:00Z</dcterms:modified>
</cp:coreProperties>
</file>