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BA" w:rsidRDefault="00433D23">
      <w:pPr>
        <w:spacing w:after="0"/>
        <w:ind w:right="55"/>
        <w:jc w:val="right"/>
      </w:pPr>
      <w:proofErr w:type="spellStart"/>
      <w:r>
        <w:rPr>
          <w:rFonts w:ascii="Times New Roman" w:eastAsia="Times New Roman" w:hAnsi="Times New Roman" w:cs="Times New Roman"/>
          <w:b/>
        </w:rPr>
        <w:t>Anexa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6 </w:t>
      </w:r>
    </w:p>
    <w:tbl>
      <w:tblPr>
        <w:tblStyle w:val="TableGrid"/>
        <w:tblW w:w="10422" w:type="dxa"/>
        <w:tblInd w:w="-106" w:type="dxa"/>
        <w:tblCellMar>
          <w:top w:w="4" w:type="dxa"/>
          <w:left w:w="0" w:type="dxa"/>
          <w:bottom w:w="7" w:type="dxa"/>
          <w:right w:w="18" w:type="dxa"/>
        </w:tblCellMar>
        <w:tblLook w:val="04A0" w:firstRow="1" w:lastRow="0" w:firstColumn="1" w:lastColumn="0" w:noHBand="0" w:noVBand="1"/>
      </w:tblPr>
      <w:tblGrid>
        <w:gridCol w:w="1701"/>
        <w:gridCol w:w="1101"/>
        <w:gridCol w:w="4715"/>
        <w:gridCol w:w="389"/>
        <w:gridCol w:w="2516"/>
      </w:tblGrid>
      <w:tr w:rsidR="000B43BA">
        <w:trPr>
          <w:trHeight w:val="1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B43BA" w:rsidRDefault="00433D2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0B43BA" w:rsidRDefault="00433D2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0B43BA" w:rsidRDefault="00433D2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BA" w:rsidRDefault="00433D23">
            <w:pPr>
              <w:spacing w:after="32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ROMÂNIA </w:t>
            </w:r>
          </w:p>
          <w:p w:rsidR="000B43BA" w:rsidRDefault="00433D23">
            <w:pPr>
              <w:spacing w:after="89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JUDEȚUL </w:t>
            </w:r>
          </w:p>
          <w:p w:rsidR="000B43BA" w:rsidRDefault="00433D23">
            <w:pPr>
              <w:spacing w:after="73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COMUNA </w:t>
            </w:r>
          </w:p>
          <w:p w:rsidR="000B43BA" w:rsidRDefault="00433D23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ADMINISTRAREA FISCALĂ ŞI CONTROL COMERCIAL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B43BA" w:rsidRDefault="00433D23">
            <w:pPr>
              <w:spacing w:after="24"/>
              <w:ind w:left="3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Cod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0B43BA" w:rsidRDefault="00433D23">
            <w:pPr>
              <w:spacing w:after="0"/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contact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3BA" w:rsidRDefault="00433D2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Model 2016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ITL – 006 </w:t>
            </w:r>
          </w:p>
          <w:p w:rsidR="000B43BA" w:rsidRDefault="00433D23">
            <w:pPr>
              <w:spacing w:after="9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B43BA" w:rsidRDefault="00433D23">
            <w:pPr>
              <w:spacing w:after="0"/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/data 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3BA">
        <w:trPr>
          <w:trHeight w:val="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3BA" w:rsidRDefault="00433D23">
            <w:pPr>
              <w:spacing w:after="0"/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nominal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B43BA" w:rsidRDefault="00433D23">
            <w:pPr>
              <w:spacing w:after="0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înregistrării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transpor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supuse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înmatriculării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înregistrării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3BA" w:rsidRDefault="00433D23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bookmarkStart w:id="0" w:name="_GoBack"/>
        <w:bookmarkEnd w:id="0"/>
      </w:tr>
    </w:tbl>
    <w:p w:rsidR="000B43BA" w:rsidRDefault="00433D23">
      <w:pPr>
        <w:spacing w:after="93"/>
        <w:ind w:right="23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0B43BA" w:rsidRDefault="00433D23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DECLARAȚIE FISCALĂ: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B43BA" w:rsidRDefault="00433D23">
      <w:pPr>
        <w:spacing w:after="0" w:line="240" w:lineRule="auto"/>
        <w:ind w:left="161" w:right="119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stabilirea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impozitului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asupra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mijloacelor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de transport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marfă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cu masa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totală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autorizată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peste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12 tone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aflate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0B43BA" w:rsidRDefault="00433D23">
      <w:pPr>
        <w:tabs>
          <w:tab w:val="center" w:pos="3292"/>
          <w:tab w:val="center" w:pos="5102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1465" name="Group 1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E8CAD" id="Group 11465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">
                <v:shape id="Shape 1288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3zsUA&#10;AADdAAAADwAAAGRycy9kb3ducmV2LnhtbESPQUvEQAyF74L/YYjgzZ3agy51ZxdRFoSC0HUX8RY6&#10;sVNsMqUzduu/NwfBW8J7ee/LZrfwYGaaUh/Fwe2qAEPSRt9L5+D4tr9Zg0kZxeMQhRz8UILd9vJi&#10;g5WPZ2loPuTOaIikCh2EnMfK2tQGYkyrOJKo9hknxqzr1Fk/4VnDebBlUdxZxl60IeBIT4Har8M3&#10;O+DTx2tzLyzvc71f6pKb52MdnLu+Wh4fwGRa8r/57/rFK365Vl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7fOxQAAAN0AAAAPAAAAAAAAAAAAAAAAAJgCAABkcnMv&#10;ZG93bnJldi54bWxQSwUGAAAAAAQABAD1AAAAigMAAAAA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4"/>
        </w:rPr>
        <w:t>persoanelor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 (PF)     </w:t>
      </w:r>
      <w:r>
        <w:rPr>
          <w:rFonts w:ascii="Times New Roman" w:eastAsia="Times New Roman" w:hAnsi="Times New Roman" w:cs="Times New Roman"/>
          <w:b/>
          <w:sz w:val="14"/>
          <w:bdr w:val="single" w:sz="12" w:space="0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sz w:val="1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persoanelor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juridice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(PJ) </w:t>
      </w:r>
    </w:p>
    <w:p w:rsidR="000B43BA" w:rsidRDefault="00433D23">
      <w:pPr>
        <w:spacing w:after="78"/>
        <w:ind w:right="30"/>
        <w:jc w:val="right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0B43BA" w:rsidRDefault="00433D23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3BA" w:rsidRDefault="00433D23">
      <w:pPr>
        <w:spacing w:after="7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3BA" w:rsidRDefault="00433D23">
      <w:pPr>
        <w:spacing w:after="4" w:line="249" w:lineRule="auto"/>
        <w:ind w:left="-15" w:right="46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1270457</wp:posOffset>
                </wp:positionH>
                <wp:positionV relativeFrom="paragraph">
                  <wp:posOffset>2984</wp:posOffset>
                </wp:positionV>
                <wp:extent cx="90805" cy="90805"/>
                <wp:effectExtent l="0" t="0" r="0" b="0"/>
                <wp:wrapNone/>
                <wp:docPr id="11463" name="Group 1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B9254" id="Group 11463" o:spid="_x0000_s1026" style="position:absolute;margin-left:100.05pt;margin-top:.25pt;width:7.15pt;height:7.15pt;z-index:251658240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">
                <v:shape id="Shape 1284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9y8MA&#10;AADdAAAADwAAAGRycy9kb3ducmV2LnhtbERP20rDQBB9F/oPyxR8sxuDaIndFlEKQkBILxTfhuw0&#10;G5qZDdk1jX/vCoJvczjXWW0m7tRIQ2i9GLhfZKBIam9baQwc9tu7JagQUSx2XsjANwXYrGc3Kyys&#10;v0pF4y42KoVIKNCAi7EvtA61I8aw8D1J4s5+YIwJDo22A15TOHc6z7JHzdhKanDY06uj+rL7YgN8&#10;/PyonoTlNJbbqcy5ejuUzpjb+fTyDCrSFP/Ff+53m+bnywf4/Sa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K9y8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0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PF/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1464" name="Group 1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0B611" id="Group 1146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">
                <v:shape id="Shape 1286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GJ8MA&#10;AADdAAAADwAAAGRycy9kb3ducmV2LnhtbERPTUvDQBC9C/0PyxS82Y051BK7LUUpCAEhtaX0NmTH&#10;bGhmNmTXNP57VxC8zeN9zno7cadGGkLrxcDjIgNFUnvbSmPg+LF/WIEKEcVi54UMfFOA7WZ2t8bC&#10;+ptUNB5io1KIhAINuBj7QutQO2IMC9+TJO7TD4wxwaHRdsBbCudO51m21IytpAaHPb04qq+HLzbA&#10;p8t79SQs57HcT2XO1euxdMbcz6fdM6hIU/wX/7nfbJqfr5bw+006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GJ8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împuternicit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legitimat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B.I./C.I./A.I. </w:t>
      </w:r>
      <w:proofErr w:type="spellStart"/>
      <w:r>
        <w:rPr>
          <w:rFonts w:ascii="Times New Roman" w:eastAsia="Times New Roman" w:hAnsi="Times New Roman" w:cs="Times New Roman"/>
          <w:sz w:val="20"/>
        </w:rPr>
        <w:t>serie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CNP 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loc. ...........................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3BA" w:rsidRDefault="00433D23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tel. ............................ fax </w:t>
      </w:r>
    </w:p>
    <w:p w:rsidR="000B43BA" w:rsidRDefault="00433D23">
      <w:pPr>
        <w:spacing w:after="4" w:line="249" w:lineRule="auto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………………………….</w:t>
      </w:r>
      <w:proofErr w:type="gramStart"/>
      <w:r>
        <w:rPr>
          <w:rFonts w:ascii="Times New Roman" w:eastAsia="Times New Roman" w:hAnsi="Times New Roman" w:cs="Times New Roman"/>
          <w:sz w:val="20"/>
        </w:rPr>
        <w:t>…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3BA" w:rsidRDefault="00433D23">
      <w:pPr>
        <w:spacing w:after="5"/>
        <w:ind w:right="57"/>
        <w:jc w:val="right"/>
      </w:pP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…………………………………….,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fiscală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……….................</w:t>
      </w:r>
      <w:r>
        <w:rPr>
          <w:rFonts w:ascii="Times New Roman" w:eastAsia="Times New Roman" w:hAnsi="Times New Roman" w:cs="Times New Roman"/>
          <w:sz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</w:t>
      </w:r>
    </w:p>
    <w:p w:rsidR="000B43BA" w:rsidRDefault="00433D23">
      <w:pPr>
        <w:spacing w:after="47" w:line="249" w:lineRule="auto"/>
        <w:ind w:left="-5" w:right="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loc. 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</w:t>
      </w:r>
      <w:proofErr w:type="gramStart"/>
      <w:r>
        <w:rPr>
          <w:rFonts w:ascii="Times New Roman" w:eastAsia="Times New Roman" w:hAnsi="Times New Roman" w:cs="Times New Roman"/>
          <w:sz w:val="20"/>
        </w:rPr>
        <w:t>tel.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fax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registrul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 la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cont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IBAN …………………………………….., </w:t>
      </w:r>
      <w:proofErr w:type="spellStart"/>
      <w:r>
        <w:rPr>
          <w:rFonts w:ascii="Times New Roman" w:eastAsia="Times New Roman" w:hAnsi="Times New Roman" w:cs="Times New Roman"/>
          <w:sz w:val="20"/>
        </w:rPr>
        <w:t>deschis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</w:p>
    <w:p w:rsidR="000B43BA" w:rsidRDefault="00433D23">
      <w:pPr>
        <w:spacing w:after="4" w:line="249" w:lineRule="auto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227/2015 </w:t>
      </w:r>
      <w:proofErr w:type="spellStart"/>
      <w:r>
        <w:rPr>
          <w:rFonts w:ascii="Times New Roman" w:eastAsia="Times New Roman" w:hAnsi="Times New Roman" w:cs="Times New Roman"/>
          <w:sz w:val="20"/>
        </w:rPr>
        <w:t>pri</w:t>
      </w:r>
      <w:r>
        <w:rPr>
          <w:rFonts w:ascii="Times New Roman" w:eastAsia="Times New Roman" w:hAnsi="Times New Roman" w:cs="Times New Roman"/>
          <w:sz w:val="20"/>
        </w:rPr>
        <w:t>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fiscal,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declar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0"/>
        </w:rPr>
        <w:t>dobândit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vânzare-cumpărare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achiziţionare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contract de leasing  </w:t>
      </w:r>
      <w:proofErr w:type="spellStart"/>
      <w:r>
        <w:rPr>
          <w:rFonts w:ascii="Times New Roman" w:eastAsia="Times New Roman" w:hAnsi="Times New Roman" w:cs="Times New Roman"/>
          <w:sz w:val="20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mijloace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transport cu masa </w:t>
      </w:r>
      <w:proofErr w:type="spellStart"/>
      <w:r>
        <w:rPr>
          <w:rFonts w:ascii="Times New Roman" w:eastAsia="Times New Roman" w:hAnsi="Times New Roman" w:cs="Times New Roman"/>
          <w:sz w:val="20"/>
        </w:rPr>
        <w:t>totală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autorizată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peste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12 tone:: </w:t>
      </w:r>
    </w:p>
    <w:tbl>
      <w:tblPr>
        <w:tblStyle w:val="TableGrid"/>
        <w:tblW w:w="10426" w:type="dxa"/>
        <w:tblInd w:w="-108" w:type="dxa"/>
        <w:tblCellMar>
          <w:top w:w="6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36"/>
        <w:gridCol w:w="3137"/>
        <w:gridCol w:w="1112"/>
        <w:gridCol w:w="1954"/>
        <w:gridCol w:w="1409"/>
        <w:gridCol w:w="1143"/>
        <w:gridCol w:w="1135"/>
      </w:tblGrid>
      <w:tr w:rsidR="000B43BA">
        <w:trPr>
          <w:trHeight w:val="458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şasiu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autorizată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Suspensie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* SP/AS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15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B43BA" w:rsidRDefault="00433D23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fabricației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161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6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7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axe 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6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axe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patru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axe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2+1 axe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2+2 axe  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2+3 axe  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3+2 axe  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52"/>
        </w:trPr>
        <w:tc>
          <w:tcPr>
            <w:tcW w:w="3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B43BA" w:rsidRDefault="00433D23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3+3 axe                                </w:t>
            </w:r>
          </w:p>
        </w:tc>
        <w:tc>
          <w:tcPr>
            <w:tcW w:w="111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B43BA" w:rsidRDefault="000B43BA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center"/>
          </w:tcPr>
          <w:p w:rsidR="000B43BA" w:rsidRDefault="000B43BA"/>
        </w:tc>
        <w:tc>
          <w:tcPr>
            <w:tcW w:w="114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0B43BA" w:rsidRDefault="000B43BA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B43B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43B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B43BA" w:rsidRDefault="00433D23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B43BA" w:rsidRDefault="00433D23">
      <w:pPr>
        <w:spacing w:after="5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Notă</w:t>
      </w:r>
      <w:proofErr w:type="spellEnd"/>
      <w:r>
        <w:rPr>
          <w:rFonts w:ascii="Times New Roman" w:eastAsia="Times New Roman" w:hAnsi="Times New Roman" w:cs="Times New Roman"/>
          <w:sz w:val="18"/>
        </w:rPr>
        <w:t>:</w:t>
      </w:r>
      <w:proofErr w:type="gramStart"/>
      <w:r>
        <w:rPr>
          <w:rFonts w:ascii="Times New Roman" w:eastAsia="Times New Roman" w:hAnsi="Times New Roman" w:cs="Times New Roman"/>
          <w:sz w:val="18"/>
        </w:rPr>
        <w:t>*  SP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</w:rPr>
        <w:t>Vehicule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</w:rPr>
        <w:t>sistem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suspensie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pneumatică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sau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echivalent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recunoscut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0B43BA" w:rsidRDefault="00433D23">
      <w:pPr>
        <w:spacing w:after="21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AS - </w:t>
      </w:r>
      <w:proofErr w:type="spellStart"/>
      <w:r>
        <w:rPr>
          <w:rFonts w:ascii="Times New Roman" w:eastAsia="Times New Roman" w:hAnsi="Times New Roman" w:cs="Times New Roman"/>
          <w:sz w:val="18"/>
        </w:rPr>
        <w:t>Vehicule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alt </w:t>
      </w:r>
      <w:proofErr w:type="spellStart"/>
      <w:r>
        <w:rPr>
          <w:rFonts w:ascii="Times New Roman" w:eastAsia="Times New Roman" w:hAnsi="Times New Roman" w:cs="Times New Roman"/>
          <w:sz w:val="18"/>
        </w:rPr>
        <w:t>sistem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suspensie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B43BA" w:rsidRDefault="00433D23">
      <w:pPr>
        <w:spacing w:after="21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Beneficiez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scutire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reducere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plata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impozitului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transport,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calitate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de 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conform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anexate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 </w:t>
      </w:r>
    </w:p>
    <w:p w:rsidR="000B43BA" w:rsidRDefault="00433D23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8128" name="Group 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5CAC2" id="Group 8128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">
                <v:shape id="Shape 1457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NA8MA&#10;AADdAAAADwAAAGRycy9kb3ducmV2LnhtbERPTUvDQBC9C/6HZYTe7MZSrcRui1gKhUAhtSLehuyY&#10;DWZmQ3abpv/eLQje5vE+Z7keuVUD9aHxYuBhmoEiqbxtpDZwfN/eP4MKEcVi64UMXCjAenV7s8Tc&#10;+rOUNBxirVKIhBwNuBi7XOtQOWIMU9+RJO7b94wxwb7WtsdzCudWz7LsSTM2khocdvTmqPo5nNgA&#10;f3zty4WwfA7FdixmXG6OhTNmcje+voCKNMZ/8Z97Z9P8+eMCrt+kE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vNA8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Sunt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actel</w:t>
      </w:r>
      <w:r>
        <w:rPr>
          <w:rFonts w:ascii="Times New Roman" w:eastAsia="Times New Roman" w:hAnsi="Times New Roman" w:cs="Times New Roman"/>
          <w:sz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-mi fie </w:t>
      </w:r>
      <w:proofErr w:type="spellStart"/>
      <w:r>
        <w:rPr>
          <w:rFonts w:ascii="Times New Roman" w:eastAsia="Times New Roman" w:hAnsi="Times New Roman" w:cs="Times New Roman"/>
          <w:sz w:val="18"/>
        </w:rPr>
        <w:t>comunicate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exclusiv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adresa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poștă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electronică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0B43BA" w:rsidRDefault="00433D23">
      <w:pPr>
        <w:spacing w:after="5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Anexez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copii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certificate de </w:t>
      </w:r>
      <w:proofErr w:type="spellStart"/>
      <w:r>
        <w:rPr>
          <w:rFonts w:ascii="Times New Roman" w:eastAsia="Times New Roman" w:hAnsi="Times New Roman" w:cs="Times New Roman"/>
          <w:sz w:val="1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conform art. 64 </w:t>
      </w:r>
      <w:proofErr w:type="spellStart"/>
      <w:r>
        <w:rPr>
          <w:rFonts w:ascii="Times New Roman" w:eastAsia="Times New Roman" w:hAnsi="Times New Roman" w:cs="Times New Roman"/>
          <w:sz w:val="18"/>
        </w:rPr>
        <w:t>alin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(5) </w:t>
      </w:r>
      <w:proofErr w:type="gramStart"/>
      <w:r>
        <w:rPr>
          <w:rFonts w:ascii="Times New Roman" w:eastAsia="Times New Roman" w:hAnsi="Times New Roman" w:cs="Times New Roman"/>
          <w:sz w:val="18"/>
        </w:rPr>
        <w:t>din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Legea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0B43BA" w:rsidRDefault="00433D23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207/2015 </w:t>
      </w:r>
      <w:proofErr w:type="spellStart"/>
      <w:r>
        <w:rPr>
          <w:rFonts w:ascii="Times New Roman" w:eastAsia="Times New Roman" w:hAnsi="Times New Roman" w:cs="Times New Roman"/>
          <w:sz w:val="18"/>
        </w:rPr>
        <w:t>privind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Codul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proc</w:t>
      </w:r>
      <w:r>
        <w:rPr>
          <w:rFonts w:ascii="Times New Roman" w:eastAsia="Times New Roman" w:hAnsi="Times New Roman" w:cs="Times New Roman"/>
          <w:sz w:val="18"/>
        </w:rPr>
        <w:t>edură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1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după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18"/>
        </w:rPr>
        <w:t>urmează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0B43BA" w:rsidRDefault="00433D23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1…………………………………………………………..  2…………………………………………………………. </w:t>
      </w:r>
    </w:p>
    <w:p w:rsidR="000B43BA" w:rsidRDefault="00433D23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3…………………………………………………………..  4………………………………………………………….. </w:t>
      </w:r>
    </w:p>
    <w:p w:rsidR="000B43BA" w:rsidRDefault="00433D23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5…………………………………………………………..  6………………………………………………………….. </w:t>
      </w:r>
    </w:p>
    <w:p w:rsidR="000B43BA" w:rsidRDefault="00433D23">
      <w:pPr>
        <w:spacing w:after="5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pre</w:t>
      </w:r>
      <w:r>
        <w:rPr>
          <w:rFonts w:ascii="Times New Roman" w:eastAsia="Times New Roman" w:hAnsi="Times New Roman" w:cs="Times New Roman"/>
          <w:sz w:val="18"/>
        </w:rPr>
        <w:t>zentei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necorespunzătoare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adevărului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18"/>
        </w:rPr>
        <w:t>pedepseşte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18"/>
        </w:rPr>
        <w:t>legii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penale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cele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corecte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complete. </w:t>
      </w:r>
    </w:p>
    <w:p w:rsidR="000B43BA" w:rsidRDefault="00433D2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B43BA" w:rsidRDefault="00433D23">
      <w:pPr>
        <w:tabs>
          <w:tab w:val="center" w:pos="2833"/>
          <w:tab w:val="center" w:pos="3541"/>
          <w:tab w:val="center" w:pos="5771"/>
        </w:tabs>
        <w:spacing w:after="21" w:line="248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18"/>
        </w:rPr>
        <w:t>Data ............................................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</w:p>
    <w:p w:rsidR="000B43BA" w:rsidRDefault="00433D2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90"/>
        </w:tabs>
        <w:spacing w:after="5" w:line="270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…………………………………………… </w:t>
      </w:r>
    </w:p>
    <w:p w:rsidR="000B43BA" w:rsidRDefault="00433D2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11"/>
        </w:tabs>
        <w:spacing w:after="5" w:line="270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prenumele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semnătura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0B43BA" w:rsidRDefault="00433D23">
      <w:pPr>
        <w:spacing w:after="5" w:line="270" w:lineRule="auto"/>
        <w:ind w:left="-5" w:right="14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L.S.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cazul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juridice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Secțiune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rezervată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organului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fiscal: </w:t>
      </w:r>
    </w:p>
    <w:p w:rsidR="000B43BA" w:rsidRDefault="00433D23">
      <w:pPr>
        <w:spacing w:after="0"/>
        <w:ind w:left="247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6258" w:type="dxa"/>
        <w:tblInd w:w="-106" w:type="dxa"/>
        <w:tblCellMar>
          <w:top w:w="82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4383"/>
      </w:tblGrid>
      <w:tr w:rsidR="000B43BA">
        <w:trPr>
          <w:trHeight w:val="5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3BA" w:rsidRDefault="00433D2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BA" w:rsidRDefault="00433D2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B43BA">
        <w:trPr>
          <w:trHeight w:val="37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3BA" w:rsidRDefault="00433D2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legitimație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B43BA">
        <w:trPr>
          <w:trHeight w:val="36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3BA" w:rsidRDefault="00433D2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BA" w:rsidRDefault="00433D2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B43BA" w:rsidRDefault="00433D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43BA" w:rsidRDefault="00433D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43BA" w:rsidRDefault="00433D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43BA">
      <w:pgSz w:w="11906" w:h="16838"/>
      <w:pgMar w:top="430" w:right="509" w:bottom="10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BA"/>
    <w:rsid w:val="000B43BA"/>
    <w:rsid w:val="004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4A25B-FDC0-4339-95D4-170B4246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Octavian Janner</cp:lastModifiedBy>
  <cp:revision>2</cp:revision>
  <dcterms:created xsi:type="dcterms:W3CDTF">2017-08-09T23:55:00Z</dcterms:created>
  <dcterms:modified xsi:type="dcterms:W3CDTF">2017-08-09T23:55:00Z</dcterms:modified>
</cp:coreProperties>
</file>