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8B" w:rsidRPr="00A61B8B" w:rsidRDefault="00A61B8B" w:rsidP="00A61B8B">
      <w:pPr>
        <w:rPr>
          <w:rFonts w:ascii="Arial" w:hAnsi="Arial" w:cs="Arial"/>
          <w:sz w:val="24"/>
          <w:szCs w:val="24"/>
        </w:rPr>
      </w:pPr>
      <w:r w:rsidRPr="00A61B8B">
        <w:rPr>
          <w:rFonts w:ascii="Arial" w:hAnsi="Arial" w:cs="Arial"/>
          <w:sz w:val="24"/>
          <w:szCs w:val="24"/>
        </w:rPr>
        <w:t xml:space="preserve">ÎN ATENŢIA CETĂŢENILOR CARE SE </w:t>
      </w:r>
      <w:proofErr w:type="gramStart"/>
      <w:r w:rsidRPr="00A61B8B">
        <w:rPr>
          <w:rFonts w:ascii="Arial" w:hAnsi="Arial" w:cs="Arial"/>
          <w:sz w:val="24"/>
          <w:szCs w:val="24"/>
        </w:rPr>
        <w:t>ADRESEAZĂ  SERVICIULUI</w:t>
      </w:r>
      <w:proofErr w:type="gramEnd"/>
      <w:r w:rsidRPr="00A61B8B">
        <w:rPr>
          <w:rFonts w:ascii="Arial" w:hAnsi="Arial" w:cs="Arial"/>
          <w:sz w:val="24"/>
          <w:szCs w:val="24"/>
        </w:rPr>
        <w:t xml:space="preserve"> PUBLIC COMUNITAR DE EVIDENŢĂ A PERSOANELOR  </w:t>
      </w:r>
    </w:p>
    <w:p w:rsidR="00A61B8B" w:rsidRPr="00A61B8B" w:rsidRDefault="00A61B8B" w:rsidP="00A61B8B">
      <w:pPr>
        <w:rPr>
          <w:rFonts w:ascii="Arial" w:hAnsi="Arial" w:cs="Arial"/>
          <w:sz w:val="24"/>
          <w:szCs w:val="24"/>
        </w:rPr>
      </w:pPr>
      <w:proofErr w:type="spellStart"/>
      <w:r w:rsidRPr="00A61B8B">
        <w:rPr>
          <w:rFonts w:ascii="Arial" w:hAnsi="Arial" w:cs="Arial"/>
          <w:sz w:val="24"/>
          <w:szCs w:val="24"/>
        </w:rPr>
        <w:t>Cererile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pentru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eliberarea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actelor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1B8B">
        <w:rPr>
          <w:rFonts w:ascii="Arial" w:hAnsi="Arial" w:cs="Arial"/>
          <w:sz w:val="24"/>
          <w:szCs w:val="24"/>
        </w:rPr>
        <w:t>identitate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61B8B">
        <w:rPr>
          <w:rFonts w:ascii="Arial" w:hAnsi="Arial" w:cs="Arial"/>
          <w:sz w:val="24"/>
          <w:szCs w:val="24"/>
        </w:rPr>
        <w:t>depun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personal, </w:t>
      </w:r>
      <w:proofErr w:type="spellStart"/>
      <w:r w:rsidRPr="00A61B8B">
        <w:rPr>
          <w:rFonts w:ascii="Arial" w:hAnsi="Arial" w:cs="Arial"/>
          <w:sz w:val="24"/>
          <w:szCs w:val="24"/>
        </w:rPr>
        <w:t>iar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cărţile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1B8B">
        <w:rPr>
          <w:rFonts w:ascii="Arial" w:hAnsi="Arial" w:cs="Arial"/>
          <w:sz w:val="24"/>
          <w:szCs w:val="24"/>
        </w:rPr>
        <w:t>identitate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61B8B">
        <w:rPr>
          <w:rFonts w:ascii="Arial" w:hAnsi="Arial" w:cs="Arial"/>
          <w:sz w:val="24"/>
          <w:szCs w:val="24"/>
        </w:rPr>
        <w:t>eliberează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titularilor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. </w:t>
      </w:r>
    </w:p>
    <w:p w:rsidR="00A61B8B" w:rsidRPr="00A61B8B" w:rsidRDefault="00A61B8B" w:rsidP="00A61B8B">
      <w:pPr>
        <w:rPr>
          <w:rFonts w:ascii="Arial" w:hAnsi="Arial" w:cs="Arial"/>
          <w:sz w:val="24"/>
          <w:szCs w:val="24"/>
        </w:rPr>
      </w:pPr>
      <w:r w:rsidRPr="00A61B8B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A61B8B">
        <w:rPr>
          <w:rFonts w:ascii="Arial" w:hAnsi="Arial" w:cs="Arial"/>
          <w:sz w:val="24"/>
          <w:szCs w:val="24"/>
        </w:rPr>
        <w:t>situaţia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în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A61B8B">
        <w:rPr>
          <w:rFonts w:ascii="Arial" w:hAnsi="Arial" w:cs="Arial"/>
          <w:sz w:val="24"/>
          <w:szCs w:val="24"/>
        </w:rPr>
        <w:t>solicitantul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 nu se </w:t>
      </w:r>
      <w:proofErr w:type="spellStart"/>
      <w:r w:rsidRPr="00A61B8B">
        <w:rPr>
          <w:rFonts w:ascii="Arial" w:hAnsi="Arial" w:cs="Arial"/>
          <w:sz w:val="24"/>
          <w:szCs w:val="24"/>
        </w:rPr>
        <w:t>află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în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ţară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1B8B">
        <w:rPr>
          <w:rFonts w:ascii="Arial" w:hAnsi="Arial" w:cs="Arial"/>
          <w:sz w:val="24"/>
          <w:szCs w:val="24"/>
        </w:rPr>
        <w:t>mandatarul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va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prezenta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A61B8B">
        <w:rPr>
          <w:rFonts w:ascii="Arial" w:hAnsi="Arial" w:cs="Arial"/>
          <w:sz w:val="24"/>
          <w:szCs w:val="24"/>
        </w:rPr>
        <w:t>procură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specială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pe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A61B8B">
        <w:rPr>
          <w:rFonts w:ascii="Arial" w:hAnsi="Arial" w:cs="Arial"/>
          <w:sz w:val="24"/>
          <w:szCs w:val="24"/>
        </w:rPr>
        <w:t>află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aplicată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fotografia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titularului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1B8B">
        <w:rPr>
          <w:rFonts w:ascii="Arial" w:hAnsi="Arial" w:cs="Arial"/>
          <w:sz w:val="24"/>
          <w:szCs w:val="24"/>
        </w:rPr>
        <w:t>autentificată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1B8B">
        <w:rPr>
          <w:rFonts w:ascii="Arial" w:hAnsi="Arial" w:cs="Arial"/>
          <w:sz w:val="24"/>
          <w:szCs w:val="24"/>
        </w:rPr>
        <w:t>misiunea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diplomatică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sau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oficiul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consular de </w:t>
      </w:r>
      <w:proofErr w:type="spellStart"/>
      <w:r w:rsidRPr="00A61B8B">
        <w:rPr>
          <w:rFonts w:ascii="Arial" w:hAnsi="Arial" w:cs="Arial"/>
          <w:sz w:val="24"/>
          <w:szCs w:val="24"/>
        </w:rPr>
        <w:t>carieră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A61B8B">
        <w:rPr>
          <w:rFonts w:ascii="Arial" w:hAnsi="Arial" w:cs="Arial"/>
          <w:sz w:val="24"/>
          <w:szCs w:val="24"/>
        </w:rPr>
        <w:t>României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61B8B">
        <w:rPr>
          <w:rFonts w:ascii="Arial" w:hAnsi="Arial" w:cs="Arial"/>
          <w:sz w:val="24"/>
          <w:szCs w:val="24"/>
        </w:rPr>
        <w:t>statul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în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A61B8B">
        <w:rPr>
          <w:rFonts w:ascii="Arial" w:hAnsi="Arial" w:cs="Arial"/>
          <w:sz w:val="24"/>
          <w:szCs w:val="24"/>
        </w:rPr>
        <w:t>află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solicitantul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61B8B">
        <w:rPr>
          <w:rFonts w:ascii="Arial" w:hAnsi="Arial" w:cs="Arial"/>
          <w:sz w:val="24"/>
          <w:szCs w:val="24"/>
        </w:rPr>
        <w:t>În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cuprinsul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procurii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1B8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necesar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să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61B8B">
        <w:rPr>
          <w:rFonts w:ascii="Arial" w:hAnsi="Arial" w:cs="Arial"/>
          <w:sz w:val="24"/>
          <w:szCs w:val="24"/>
        </w:rPr>
        <w:t>regăsească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referirea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expresă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61B8B">
        <w:rPr>
          <w:rFonts w:ascii="Arial" w:hAnsi="Arial" w:cs="Arial"/>
          <w:sz w:val="24"/>
          <w:szCs w:val="24"/>
        </w:rPr>
        <w:t>obiectul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mandatului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.  </w:t>
      </w:r>
    </w:p>
    <w:p w:rsidR="00A61B8B" w:rsidRPr="00A61B8B" w:rsidRDefault="00A61B8B" w:rsidP="00A61B8B">
      <w:pPr>
        <w:rPr>
          <w:rFonts w:ascii="Arial" w:hAnsi="Arial" w:cs="Arial"/>
          <w:sz w:val="24"/>
          <w:szCs w:val="24"/>
        </w:rPr>
      </w:pPr>
      <w:proofErr w:type="spellStart"/>
      <w:r w:rsidRPr="00A61B8B">
        <w:rPr>
          <w:rFonts w:ascii="Arial" w:hAnsi="Arial" w:cs="Arial"/>
          <w:sz w:val="24"/>
          <w:szCs w:val="24"/>
        </w:rPr>
        <w:t>Cetăţenii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români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aflaţi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în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străinătate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pot </w:t>
      </w:r>
      <w:proofErr w:type="spellStart"/>
      <w:r w:rsidRPr="00A61B8B">
        <w:rPr>
          <w:rFonts w:ascii="Arial" w:hAnsi="Arial" w:cs="Arial"/>
          <w:sz w:val="24"/>
          <w:szCs w:val="24"/>
        </w:rPr>
        <w:t>depune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61B8B">
        <w:rPr>
          <w:rFonts w:ascii="Arial" w:hAnsi="Arial" w:cs="Arial"/>
          <w:sz w:val="24"/>
          <w:szCs w:val="24"/>
        </w:rPr>
        <w:t>cererea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61B8B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eliberarea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primului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act de </w:t>
      </w:r>
      <w:proofErr w:type="spellStart"/>
      <w:r w:rsidRPr="00A61B8B">
        <w:rPr>
          <w:rFonts w:ascii="Arial" w:hAnsi="Arial" w:cs="Arial"/>
          <w:sz w:val="24"/>
          <w:szCs w:val="24"/>
        </w:rPr>
        <w:t>identitate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împreună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61B8B">
        <w:rPr>
          <w:rFonts w:ascii="Arial" w:hAnsi="Arial" w:cs="Arial"/>
          <w:sz w:val="24"/>
          <w:szCs w:val="24"/>
        </w:rPr>
        <w:t>documentele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prevăzute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1B8B">
        <w:rPr>
          <w:rFonts w:ascii="Arial" w:hAnsi="Arial" w:cs="Arial"/>
          <w:sz w:val="24"/>
          <w:szCs w:val="24"/>
        </w:rPr>
        <w:t>lege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61B8B">
        <w:rPr>
          <w:rFonts w:ascii="Arial" w:hAnsi="Arial" w:cs="Arial"/>
          <w:sz w:val="24"/>
          <w:szCs w:val="24"/>
        </w:rPr>
        <w:t>misiunile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diplomatice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sau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61B8B">
        <w:rPr>
          <w:rFonts w:ascii="Arial" w:hAnsi="Arial" w:cs="Arial"/>
          <w:sz w:val="24"/>
          <w:szCs w:val="24"/>
        </w:rPr>
        <w:t>oficiile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consulare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A61B8B">
        <w:rPr>
          <w:rFonts w:ascii="Arial" w:hAnsi="Arial" w:cs="Arial"/>
          <w:sz w:val="24"/>
          <w:szCs w:val="24"/>
        </w:rPr>
        <w:t>României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61B8B">
        <w:rPr>
          <w:rFonts w:ascii="Arial" w:hAnsi="Arial" w:cs="Arial"/>
          <w:sz w:val="24"/>
          <w:szCs w:val="24"/>
        </w:rPr>
        <w:t>statul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respectiv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.  </w:t>
      </w:r>
    </w:p>
    <w:p w:rsidR="00A61B8B" w:rsidRPr="00A61B8B" w:rsidRDefault="00A61B8B" w:rsidP="00A61B8B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61B8B">
        <w:rPr>
          <w:rFonts w:ascii="Arial" w:hAnsi="Arial" w:cs="Arial"/>
          <w:sz w:val="24"/>
          <w:szCs w:val="24"/>
        </w:rPr>
        <w:t>Documentele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 cu</w:t>
      </w:r>
      <w:proofErr w:type="gramEnd"/>
      <w:r w:rsidRPr="00A61B8B">
        <w:rPr>
          <w:rFonts w:ascii="Arial" w:hAnsi="Arial" w:cs="Arial"/>
          <w:sz w:val="24"/>
          <w:szCs w:val="24"/>
        </w:rPr>
        <w:t xml:space="preserve"> care se face </w:t>
      </w:r>
      <w:proofErr w:type="spellStart"/>
      <w:r w:rsidRPr="00A61B8B">
        <w:rPr>
          <w:rFonts w:ascii="Arial" w:hAnsi="Arial" w:cs="Arial"/>
          <w:sz w:val="24"/>
          <w:szCs w:val="24"/>
        </w:rPr>
        <w:t>dovada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numelui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1B8B">
        <w:rPr>
          <w:rFonts w:ascii="Arial" w:hAnsi="Arial" w:cs="Arial"/>
          <w:sz w:val="24"/>
          <w:szCs w:val="24"/>
        </w:rPr>
        <w:t>prenumelui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1B8B">
        <w:rPr>
          <w:rFonts w:ascii="Arial" w:hAnsi="Arial" w:cs="Arial"/>
          <w:sz w:val="24"/>
          <w:szCs w:val="24"/>
        </w:rPr>
        <w:t>cetăţeniei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şi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1B8B">
        <w:rPr>
          <w:rFonts w:ascii="Arial" w:hAnsi="Arial" w:cs="Arial"/>
          <w:sz w:val="24"/>
          <w:szCs w:val="24"/>
        </w:rPr>
        <w:t>domiciliului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61B8B">
        <w:rPr>
          <w:rFonts w:ascii="Arial" w:hAnsi="Arial" w:cs="Arial"/>
          <w:sz w:val="24"/>
          <w:szCs w:val="24"/>
        </w:rPr>
        <w:t>necesare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eliberării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actului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1B8B">
        <w:rPr>
          <w:rFonts w:ascii="Arial" w:hAnsi="Arial" w:cs="Arial"/>
          <w:sz w:val="24"/>
          <w:szCs w:val="24"/>
        </w:rPr>
        <w:t>identitate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Pr="00A61B8B">
        <w:rPr>
          <w:rFonts w:ascii="Arial" w:hAnsi="Arial" w:cs="Arial"/>
          <w:sz w:val="24"/>
          <w:szCs w:val="24"/>
        </w:rPr>
        <w:t>prezintă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în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original </w:t>
      </w:r>
      <w:proofErr w:type="spellStart"/>
      <w:r w:rsidRPr="00A61B8B">
        <w:rPr>
          <w:rFonts w:ascii="Arial" w:hAnsi="Arial" w:cs="Arial"/>
          <w:sz w:val="24"/>
          <w:szCs w:val="24"/>
        </w:rPr>
        <w:t>şi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copie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.  </w:t>
      </w:r>
    </w:p>
    <w:p w:rsidR="00D3216C" w:rsidRPr="00A61B8B" w:rsidRDefault="00A61B8B" w:rsidP="00A61B8B">
      <w:pPr>
        <w:rPr>
          <w:rFonts w:ascii="Arial" w:hAnsi="Arial" w:cs="Arial"/>
          <w:sz w:val="24"/>
          <w:szCs w:val="24"/>
        </w:rPr>
      </w:pPr>
      <w:proofErr w:type="spellStart"/>
      <w:r w:rsidRPr="00A61B8B">
        <w:rPr>
          <w:rFonts w:ascii="Arial" w:hAnsi="Arial" w:cs="Arial"/>
          <w:sz w:val="24"/>
          <w:szCs w:val="24"/>
        </w:rPr>
        <w:t>Informaţii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suplimentare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privind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activitatea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1B8B">
        <w:rPr>
          <w:rFonts w:ascii="Arial" w:hAnsi="Arial" w:cs="Arial"/>
          <w:sz w:val="24"/>
          <w:szCs w:val="24"/>
        </w:rPr>
        <w:t>evidenţă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61B8B">
        <w:rPr>
          <w:rFonts w:ascii="Arial" w:hAnsi="Arial" w:cs="Arial"/>
          <w:sz w:val="24"/>
          <w:szCs w:val="24"/>
        </w:rPr>
        <w:t>persoanelor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A61B8B">
        <w:rPr>
          <w:rFonts w:ascii="Arial" w:hAnsi="Arial" w:cs="Arial"/>
          <w:sz w:val="24"/>
          <w:szCs w:val="24"/>
        </w:rPr>
        <w:t>obţinute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şi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61B8B">
        <w:rPr>
          <w:rFonts w:ascii="Arial" w:hAnsi="Arial" w:cs="Arial"/>
          <w:sz w:val="24"/>
          <w:szCs w:val="24"/>
        </w:rPr>
        <w:t>pe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site-</w:t>
      </w:r>
      <w:proofErr w:type="spellStart"/>
      <w:proofErr w:type="gramStart"/>
      <w:r w:rsidRPr="00A61B8B">
        <w:rPr>
          <w:rFonts w:ascii="Arial" w:hAnsi="Arial" w:cs="Arial"/>
          <w:sz w:val="24"/>
          <w:szCs w:val="24"/>
        </w:rPr>
        <w:t>ul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61B8B">
        <w:rPr>
          <w:rFonts w:ascii="Arial" w:hAnsi="Arial" w:cs="Arial"/>
          <w:sz w:val="24"/>
          <w:szCs w:val="24"/>
        </w:rPr>
        <w:t>Inspectoratului</w:t>
      </w:r>
      <w:proofErr w:type="spellEnd"/>
      <w:proofErr w:type="gram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Naţional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pentru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Evidenţa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1B8B">
        <w:rPr>
          <w:rFonts w:ascii="Arial" w:hAnsi="Arial" w:cs="Arial"/>
          <w:sz w:val="24"/>
          <w:szCs w:val="24"/>
        </w:rPr>
        <w:t>Persoanelor</w:t>
      </w:r>
      <w:proofErr w:type="spellEnd"/>
      <w:r w:rsidRPr="00A61B8B">
        <w:rPr>
          <w:rFonts w:ascii="Arial" w:hAnsi="Arial" w:cs="Arial"/>
          <w:sz w:val="24"/>
          <w:szCs w:val="24"/>
        </w:rPr>
        <w:t xml:space="preserve"> :  www.evidentapersoanelor.ro</w:t>
      </w:r>
      <w:bookmarkStart w:id="0" w:name="_GoBack"/>
      <w:bookmarkEnd w:id="0"/>
    </w:p>
    <w:sectPr w:rsidR="00D3216C" w:rsidRPr="00A61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8B"/>
    <w:rsid w:val="00A61B8B"/>
    <w:rsid w:val="00D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0A85D-B991-4290-B5CF-8F97C32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Janner</dc:creator>
  <cp:keywords/>
  <dc:description/>
  <cp:lastModifiedBy>Octavian Janner</cp:lastModifiedBy>
  <cp:revision>1</cp:revision>
  <dcterms:created xsi:type="dcterms:W3CDTF">2017-08-10T06:28:00Z</dcterms:created>
  <dcterms:modified xsi:type="dcterms:W3CDTF">2017-08-10T06:28:00Z</dcterms:modified>
</cp:coreProperties>
</file>